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EAF28" w14:textId="5E1AD403" w:rsidR="0049221F" w:rsidRDefault="0049221F" w:rsidP="0049221F">
      <w:r>
        <w:t>Duke Marquiss</w:t>
      </w:r>
    </w:p>
    <w:p w14:paraId="62DF645E" w14:textId="5A6E3185" w:rsidR="0049221F" w:rsidRDefault="0049221F" w:rsidP="0049221F">
      <w:r>
        <w:t>I am a Wyoming native who grew up on ranch south of Gillette, Wyoming raising cattle, sheep and dryland wheat.  Upon graduation from the University of Wyoming with a B.S. degree in Vocational Agriculture Education, I started my teaching career in Cheyenne, WY</w:t>
      </w:r>
    </w:p>
    <w:p w14:paraId="2F1A4E7B" w14:textId="77777777" w:rsidR="0049221F" w:rsidRDefault="0049221F" w:rsidP="0049221F">
      <w:r>
        <w:t xml:space="preserve">Drafted in 1969 into the US Army, I served in Viet Nam, then came home and worked on the home ranch.  After two years teaching in Gillette, I purchased a motel that my wife and I operated.  I was bitten by the real estate bug and became licensed in 1974 selling primarily commercial property along with farm and ranches. </w:t>
      </w:r>
    </w:p>
    <w:p w14:paraId="1F41807B" w14:textId="77777777" w:rsidR="0049221F" w:rsidRDefault="0049221F" w:rsidP="0049221F">
      <w:r>
        <w:t>Over the years I have:  built and operated a 60-unit motel, over 100,000 square feet of commercial buildings, managed an 80-unit apartment complex, 56 single family homes and 7 billiard halls in three states, developed, acted as general contractor on a 21,000sf flex space and sold over 500 single family lots. A recent project, located in Rock Springs, WY, I acquired the 67 townhome rental units, filed covenants, created a Homeowner’s Association, rehabbed units and sold all 67 units in less than 6 months.  I have dealt with municipalities during the negotiations of annexation, planning of developments, negotiating utility agreements with sanitation districts, and the development of property.</w:t>
      </w:r>
    </w:p>
    <w:p w14:paraId="2EEAA036" w14:textId="77777777" w:rsidR="0049221F" w:rsidRDefault="0049221F" w:rsidP="0049221F">
      <w:r>
        <w:t>I have extensive experience in real estate lending, originating residential loans that were brokered to wholesale lenders and commercial loans for Insurance companies plus nonperforming loans.  My experience is in analyzing income and expenses to meet the lenders underwriting guidelines as well as packaging them for sale.  I have managed in excess of $50,000,000 of real estate loans and production of 5 loan officers, two loan processors and an underwriter.</w:t>
      </w:r>
    </w:p>
    <w:p w14:paraId="7A1113ED" w14:textId="77777777" w:rsidR="0049221F" w:rsidRDefault="0049221F" w:rsidP="0049221F">
      <w:r>
        <w:t>We work with a vast network of commercial brokers across the U.S. and can handle investments nationwide.  I understand your situation and I have owned and invested in real estate.  I speak fluent "</w:t>
      </w:r>
      <w:proofErr w:type="spellStart"/>
      <w:r>
        <w:t>investorese</w:t>
      </w:r>
      <w:proofErr w:type="spellEnd"/>
      <w:r>
        <w:t xml:space="preserve">" and have handled several million dollars of 1031 exchanges to protect </w:t>
      </w:r>
      <w:proofErr w:type="gramStart"/>
      <w:r>
        <w:t>peoples</w:t>
      </w:r>
      <w:proofErr w:type="gramEnd"/>
      <w:r>
        <w:t xml:space="preserve"> gains.  I presently own and manage over 100 residential rental properties and over 250,000 sf of commercial industrial and office space, many distressed needing code changes and remodeling.  Whether you have a simple outright purchase or sale or a very complex transaction, call me to discuss it. </w:t>
      </w:r>
    </w:p>
    <w:p w14:paraId="387ECA18" w14:textId="7C3662E8" w:rsidR="00A76B5D" w:rsidRDefault="0049221F" w:rsidP="0049221F">
      <w:r>
        <w:t>I have always been active in my community volunteering and teaching. Today, my idea of relaxation is a weekend barbequing at home surrounded by my grandchildren.</w:t>
      </w:r>
      <w:bookmarkStart w:id="0" w:name="_GoBack"/>
      <w:bookmarkEnd w:id="0"/>
    </w:p>
    <w:sectPr w:rsidR="00A76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04"/>
    <w:rsid w:val="001A0B04"/>
    <w:rsid w:val="0049221F"/>
    <w:rsid w:val="00A7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4934"/>
  <w15:chartTrackingRefBased/>
  <w15:docId w15:val="{B5DE8D1D-8978-41A1-A57F-631189C6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Rennels</dc:creator>
  <cp:keywords/>
  <dc:description/>
  <cp:lastModifiedBy>Cheryl Rennels</cp:lastModifiedBy>
  <cp:revision>2</cp:revision>
  <dcterms:created xsi:type="dcterms:W3CDTF">2019-01-18T21:30:00Z</dcterms:created>
  <dcterms:modified xsi:type="dcterms:W3CDTF">2019-01-18T21:30:00Z</dcterms:modified>
</cp:coreProperties>
</file>